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  <w:lang w:val="en-US" w:eastAsia="zh-TW"/>
        </w:rPr>
        <w:t xml:space="preserve">   </w:t>
      </w:r>
      <w:r>
        <w:rPr>
          <w:rFonts w:hint="eastAsia" w:ascii="標楷體" w:hAnsi="標楷體" w:eastAsia="標楷體"/>
          <w:sz w:val="36"/>
          <w:szCs w:val="36"/>
        </w:rPr>
        <w:t>徵才表格</w:t>
      </w:r>
    </w:p>
    <w:tbl>
      <w:tblPr>
        <w:tblStyle w:val="4"/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607"/>
        <w:gridCol w:w="4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公司名稱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長春化工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公司地址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高雄市大寮區華西路8號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公司電話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07 787-2654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聯絡人員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許俊賢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擬聘對象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在學夜間進修部學生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擬聘人數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10人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工作內容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eastAsia="zh-TW"/>
              </w:rPr>
              <w:t>配合部門文書處理建檔等庶務性工作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上班時間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星期一~五 AM 08:00~PM 17:00 (中午休息1小時)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上班地點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 w:cs="標楷體"/>
                <w:sz w:val="26"/>
                <w:szCs w:val="26"/>
              </w:rPr>
            </w:pPr>
            <w:r>
              <w:rPr>
                <w:rFonts w:hint="eastAsia" w:ascii="標楷體" w:hAnsi="標楷體" w:eastAsia="標楷體" w:cs="標楷體"/>
                <w:sz w:val="26"/>
                <w:szCs w:val="26"/>
                <w:lang w:eastAsia="zh-TW"/>
              </w:rPr>
              <w:t>高雄市大寮區華西路8號</w:t>
            </w:r>
            <w:r>
              <w:rPr>
                <w:rFonts w:hint="eastAsia" w:ascii="標楷體" w:hAnsi="標楷體" w:eastAsia="標楷體" w:cs="標楷體"/>
                <w:sz w:val="26"/>
                <w:szCs w:val="26"/>
                <w:lang w:val="en-US" w:eastAsia="zh-TW"/>
              </w:rPr>
              <w:t xml:space="preserve"> </w:t>
            </w:r>
            <w:r>
              <w:rPr>
                <w:rFonts w:hint="eastAsia" w:ascii="標楷體" w:hAnsi="標楷體" w:eastAsia="標楷體" w:cs="標楷體"/>
                <w:color w:val="000000"/>
                <w:sz w:val="26"/>
                <w:szCs w:val="26"/>
              </w:rPr>
              <w:t>(大發工業區)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薪資待遇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 xml:space="preserve">        NT 22</w:t>
            </w:r>
            <w:r>
              <w:rPr>
                <w:rFonts w:hint="eastAsia" w:ascii="標楷體" w:hAnsi="標楷體" w:eastAsia="標楷體" w:cs="標楷體"/>
                <w:sz w:val="16"/>
                <w:szCs w:val="16"/>
                <w:lang w:val="en-US" w:eastAsia="zh-TW"/>
              </w:rPr>
              <w:t>.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000/月 福利同正職人員  www.ccp.com.tw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應徵方式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請電洽07 787-2654轉220 許部長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應徵條件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lang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工學系學生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43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應徵截止日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>2018/08/31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9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聯絡方式</w:t>
            </w:r>
          </w:p>
          <w:p>
            <w:pPr>
              <w:spacing w:line="300" w:lineRule="exact"/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(傳真/電郵)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lang w:val="en-US" w:eastAsia="zh-TW"/>
              </w:rPr>
            </w:pPr>
            <w:r>
              <w:rPr>
                <w:rFonts w:hint="eastAsia" w:ascii="標楷體" w:hAnsi="標楷體" w:eastAsia="標楷體"/>
                <w:lang w:val="en-US" w:eastAsia="zh-TW"/>
              </w:rPr>
              <w:t xml:space="preserve">07 787-2408        </w:t>
            </w:r>
            <w:r>
              <w:rPr>
                <w:rFonts w:hint="eastAsia" w:ascii="標楷體" w:hAnsi="標楷體" w:eastAsia="標楷體"/>
              </w:rPr>
              <w:t>Michael</w:t>
            </w:r>
            <w:r>
              <w:rPr>
                <w:rFonts w:hint="eastAsia" w:ascii="標楷體" w:hAnsi="標楷體" w:eastAsia="標楷體"/>
                <w:lang w:val="en-US" w:eastAsia="zh-TW"/>
              </w:rPr>
              <w:t>_</w:t>
            </w:r>
            <w:r>
              <w:rPr>
                <w:rFonts w:hint="eastAsia" w:ascii="標楷體" w:hAnsi="標楷體" w:eastAsia="標楷體"/>
              </w:rPr>
              <w:t>Shu</w:t>
            </w:r>
            <w:r>
              <w:rPr>
                <w:rFonts w:hint="eastAsia" w:ascii="標楷體" w:hAnsi="標楷體" w:eastAsia="標楷體"/>
                <w:lang w:val="en-US" w:eastAsia="zh-TW"/>
              </w:rPr>
              <w:t>@ccp.com.tw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  <w:r>
              <w:rPr>
                <w:rFonts w:hint="eastAsia" w:ascii="標楷體" w:hAnsi="標楷體" w:eastAsia="標楷體"/>
                <w:sz w:val="28"/>
                <w:szCs w:val="28"/>
              </w:rPr>
              <w:t>備註</w:t>
            </w:r>
          </w:p>
        </w:tc>
        <w:tc>
          <w:tcPr>
            <w:tcW w:w="6946" w:type="dxa"/>
            <w:gridSpan w:val="2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3" w:hRule="atLeast"/>
        </w:trPr>
        <w:tc>
          <w:tcPr>
            <w:tcW w:w="5550" w:type="dxa"/>
            <w:gridSpan w:val="2"/>
            <w:vAlign w:val="top"/>
          </w:tcPr>
          <w:p>
            <w:pPr>
              <w:widowControl/>
              <w:rPr>
                <w:rFonts w:hint="eastAsia" w:ascii="標楷體" w:hAnsi="標楷體" w:eastAsia="標楷體" w:cs="標楷體"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>其他條件：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標楷體" w:hAnsi="標楷體" w:eastAsia="標楷體" w:cs="標楷體"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>需細心、</w:t>
            </w:r>
            <w:r>
              <w:rPr>
                <w:rFonts w:hint="eastAsia" w:ascii="標楷體" w:hAnsi="標楷體" w:eastAsia="標楷體" w:cs="標楷體"/>
                <w:sz w:val="28"/>
                <w:szCs w:val="28"/>
                <w:lang w:eastAsia="zh-TW"/>
              </w:rPr>
              <w:t>認真</w:t>
            </w: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 xml:space="preserve">負責任、思路清晰、有耐心 </w:t>
            </w: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br/>
            </w: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 xml:space="preserve">2.具良好溝通能力及情緒管理能力 </w:t>
            </w: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br/>
            </w: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 xml:space="preserve">3.基本文書處理能力 </w:t>
            </w:r>
          </w:p>
          <w:p>
            <w:pPr>
              <w:widowControl/>
              <w:numPr>
                <w:numId w:val="0"/>
              </w:numPr>
              <w:rPr>
                <w:rFonts w:hint="eastAsia" w:ascii="標楷體" w:hAnsi="標楷體" w:eastAsia="標楷體"/>
                <w:sz w:val="28"/>
                <w:szCs w:val="28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  <w:lang w:val="en-US" w:eastAsia="zh-TW"/>
              </w:rPr>
              <w:t>* 如同學有意應徵，請電洽</w:t>
            </w:r>
          </w:p>
          <w:p>
            <w:pPr>
              <w:rPr>
                <w:rFonts w:hint="eastAsia" w:eastAsia="新細明體"/>
                <w:lang w:eastAsia="zh-TW"/>
              </w:rPr>
            </w:pP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   </w:t>
            </w:r>
            <w:r>
              <w:rPr>
                <w:rFonts w:hint="eastAsia" w:ascii="標楷體" w:hAnsi="標楷體" w:eastAsia="標楷體"/>
                <w:sz w:val="28"/>
                <w:szCs w:val="28"/>
                <w:lang w:val="en-US" w:eastAsia="zh-TW"/>
              </w:rPr>
              <w:t>07 787-2654轉220 許部長</w:t>
            </w:r>
            <w:r>
              <w:rPr>
                <w:rFonts w:hint="eastAsia" w:eastAsia="新細明體"/>
                <w:sz w:val="28"/>
                <w:szCs w:val="28"/>
                <w:lang w:val="en-US" w:eastAsia="zh-TW"/>
              </w:rPr>
              <w:t xml:space="preserve">   </w:t>
            </w:r>
            <w:r>
              <w:rPr>
                <w:rFonts w:hint="eastAsia" w:eastAsia="新細明體"/>
                <w:lang w:val="en-US" w:eastAsia="zh-TW"/>
              </w:rPr>
              <w:t xml:space="preserve">   </w:t>
            </w:r>
            <w:bookmarkStart w:id="0" w:name="_GoBack"/>
            <w:bookmarkEnd w:id="0"/>
            <w:r>
              <w:rPr>
                <w:rFonts w:hint="eastAsia" w:eastAsia="新細明體"/>
                <w:lang w:val="en-US" w:eastAsia="zh-TW"/>
              </w:rPr>
              <w:t xml:space="preserve">                         </w:t>
            </w:r>
          </w:p>
        </w:tc>
        <w:tc>
          <w:tcPr>
            <w:tcW w:w="4339" w:type="dxa"/>
            <w:vAlign w:val="top"/>
          </w:tcPr>
          <w:p>
            <w:pPr>
              <w:rPr>
                <w:rFonts w:hint="eastAsia" w:ascii="標楷體" w:hAnsi="標楷體" w:eastAsia="標楷體" w:cs="標楷體"/>
                <w:color w:val="000000"/>
                <w:sz w:val="28"/>
                <w:lang w:eastAsia="zh-TW"/>
              </w:rPr>
            </w:pPr>
            <w:r>
              <w:rPr>
                <w:rFonts w:hint="eastAsia" w:ascii="標楷體" w:hAnsi="標楷體" w:eastAsia="標楷體" w:cs="標楷體"/>
                <w:color w:val="000000"/>
                <w:sz w:val="28"/>
              </w:rPr>
              <w:t>本集團為台灣第二大石化集團</w:t>
            </w:r>
            <w:r>
              <w:rPr>
                <w:rFonts w:hint="eastAsia" w:ascii="標楷體" w:hAnsi="標楷體" w:eastAsia="標楷體" w:cs="標楷體"/>
                <w:color w:val="000000"/>
                <w:sz w:val="28"/>
                <w:lang w:eastAsia="zh-TW"/>
              </w:rPr>
              <w:t>，</w:t>
            </w:r>
          </w:p>
          <w:p>
            <w:r>
              <w:rPr>
                <w:rFonts w:hint="eastAsia" w:ascii="標楷體" w:hAnsi="標楷體" w:eastAsia="標楷體" w:cs="標楷體"/>
                <w:color w:val="000000"/>
                <w:sz w:val="28"/>
              </w:rPr>
              <w:t>全球員工一萬2千人以上，因業務擴編及儲備人才之需</w:t>
            </w:r>
            <w:r>
              <w:rPr>
                <w:rFonts w:hint="eastAsia" w:ascii="標楷體" w:hAnsi="標楷體" w:eastAsia="標楷體" w:cs="標楷體"/>
                <w:color w:val="000000"/>
                <w:sz w:val="28"/>
              </w:rPr>
              <w:br/>
            </w:r>
            <w:r>
              <w:rPr>
                <w:rFonts w:hint="eastAsia" w:ascii="標楷體" w:hAnsi="標楷體" w:eastAsia="標楷體" w:cs="標楷體"/>
                <w:color w:val="000000"/>
                <w:sz w:val="28"/>
              </w:rPr>
              <w:t>薪資：依勞基法規定 (享勞保、勞工退休金提撥</w:t>
            </w:r>
            <w:r>
              <w:rPr>
                <w:rFonts w:hint="eastAsia" w:ascii="標楷體" w:hAnsi="標楷體" w:eastAsia="標楷體" w:cs="標楷體"/>
                <w:color w:val="000000"/>
                <w:sz w:val="28"/>
                <w:lang w:eastAsia="zh-TW"/>
              </w:rPr>
              <w:t>及三節獎金</w:t>
            </w:r>
            <w:r>
              <w:rPr>
                <w:rFonts w:hint="eastAsia" w:ascii="標楷體" w:hAnsi="標楷體" w:eastAsia="標楷體" w:cs="標楷體"/>
                <w:color w:val="000000"/>
                <w:sz w:val="28"/>
              </w:rPr>
              <w:t xml:space="preserve">) </w:t>
            </w:r>
            <w:r>
              <w:rPr>
                <w:rFonts w:hint="eastAsia" w:ascii="標楷體" w:hAnsi="標楷體" w:eastAsia="標楷體" w:cs="標楷體"/>
                <w:color w:val="000000"/>
                <w:sz w:val="28"/>
                <w:lang w:val="en-US" w:eastAsia="zh-TW"/>
              </w:rPr>
              <w:t xml:space="preserve">              </w:t>
            </w:r>
            <w:r>
              <w:rPr>
                <w:rFonts w:hint="eastAsia" w:ascii="標楷體" w:hAnsi="標楷體" w:eastAsia="標楷體" w:cs="標楷體"/>
                <w:color w:val="000000"/>
                <w:sz w:val="28"/>
              </w:rPr>
              <w:t xml:space="preserve">(網址: </w:t>
            </w:r>
            <w:r>
              <w:rPr>
                <w:rFonts w:hint="eastAsia" w:ascii="標楷體" w:hAnsi="標楷體" w:eastAsia="標楷體" w:cs="標楷體"/>
                <w:color w:val="000000"/>
                <w:sz w:val="28"/>
              </w:rPr>
              <w:fldChar w:fldCharType="begin"/>
            </w:r>
            <w:r>
              <w:rPr>
                <w:rFonts w:hint="eastAsia" w:ascii="標楷體" w:hAnsi="標楷體" w:eastAsia="標楷體" w:cs="標楷體"/>
                <w:color w:val="000000"/>
                <w:sz w:val="28"/>
              </w:rPr>
              <w:instrText xml:space="preserve"> HYPERLINK "http://www.ccp.com.tw/" </w:instrText>
            </w:r>
            <w:r>
              <w:rPr>
                <w:rFonts w:hint="eastAsia" w:ascii="標楷體" w:hAnsi="標楷體" w:eastAsia="標楷體" w:cs="標楷體"/>
                <w:color w:val="000000"/>
                <w:sz w:val="28"/>
              </w:rPr>
              <w:fldChar w:fldCharType="separate"/>
            </w:r>
            <w:r>
              <w:rPr>
                <w:rFonts w:hint="eastAsia" w:ascii="標楷體" w:hAnsi="標楷體" w:eastAsia="標楷體" w:cs="標楷體"/>
                <w:color w:val="0000FF"/>
                <w:sz w:val="28"/>
                <w:u w:val="single"/>
              </w:rPr>
              <w:t>www.ccp.com.tw</w:t>
            </w:r>
            <w:r>
              <w:rPr>
                <w:rFonts w:hint="eastAsia" w:ascii="標楷體" w:hAnsi="標楷體" w:eastAsia="標楷體" w:cs="標楷體"/>
                <w:color w:val="0000FF"/>
                <w:sz w:val="28"/>
                <w:u w:val="single"/>
              </w:rPr>
              <w:fldChar w:fldCharType="end"/>
            </w:r>
            <w:r>
              <w:rPr>
                <w:rFonts w:hint="eastAsia" w:ascii="標楷體" w:hAnsi="標楷體" w:eastAsia="標楷體" w:cs="標楷體"/>
                <w:color w:val="000000"/>
                <w:sz w:val="28"/>
              </w:rPr>
              <w:t> )</w:t>
            </w:r>
          </w:p>
        </w:tc>
      </w:tr>
    </w:tbl>
    <w:p/>
    <w:sectPr>
      <w:pgSz w:w="11906" w:h="16838"/>
      <w:pgMar w:top="851" w:right="1134" w:bottom="567" w:left="1134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0250368">
    <w:nsid w:val="5B35C480"/>
    <w:multiLevelType w:val="singleLevel"/>
    <w:tmpl w:val="5B35C480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302503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7B3015"/>
    <w:rsid w:val="00BE5F86"/>
    <w:rsid w:val="00C4770C"/>
    <w:rsid w:val="03FC417B"/>
    <w:rsid w:val="045D4134"/>
    <w:rsid w:val="0A5D760D"/>
    <w:rsid w:val="0BDA3681"/>
    <w:rsid w:val="0F0260AC"/>
    <w:rsid w:val="1EA700D7"/>
    <w:rsid w:val="25C17900"/>
    <w:rsid w:val="26B56BF3"/>
    <w:rsid w:val="28BC4C25"/>
    <w:rsid w:val="2E2C1BCD"/>
    <w:rsid w:val="31DB35D8"/>
    <w:rsid w:val="421B1084"/>
    <w:rsid w:val="4C193AE8"/>
    <w:rsid w:val="4F02144B"/>
    <w:rsid w:val="55BD1336"/>
    <w:rsid w:val="5F2922AC"/>
    <w:rsid w:val="6A701CC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103</Characters>
  <Lines>1</Lines>
  <Paragraphs>1</Paragraphs>
  <ScaleCrop>false</ScaleCrop>
  <LinksUpToDate>false</LinksUpToDate>
  <CharactersWithSpaces>0</CharactersWithSpaces>
  <Application>WPS Office 繁體中文專業增強版_9.1.0.4940_F1E327BC-269C-435d-A152-05C5408002CA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2018-05-15T06:08:00Z</dcterms:created>
  <dc:creator>user</dc:creator>
  <cp:lastModifiedBy>40122</cp:lastModifiedBy>
  <dcterms:modified xsi:type="dcterms:W3CDTF">2018-07-09T03:21:59Z</dcterms:modified>
  <dc:title>徵才表格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