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15" w:rsidRPr="00BE5F86" w:rsidRDefault="00BE5F86" w:rsidP="00BE5F8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E5F86">
        <w:rPr>
          <w:rFonts w:ascii="標楷體" w:eastAsia="標楷體" w:hAnsi="標楷體" w:hint="eastAsia"/>
          <w:sz w:val="36"/>
          <w:szCs w:val="36"/>
        </w:rPr>
        <w:t>徵才表格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tabs>
                <w:tab w:val="left" w:pos="4212"/>
              </w:tabs>
              <w:jc w:val="both"/>
              <w:rPr>
                <w:rFonts w:ascii="微軟正黑體" w:eastAsia="微軟正黑體" w:hAnsi="微軟正黑體"/>
                <w:sz w:val="32"/>
              </w:rPr>
            </w:pPr>
            <w:r w:rsidRPr="00341530">
              <w:rPr>
                <w:rFonts w:ascii="微軟正黑體" w:eastAsia="微軟正黑體" w:hAnsi="微軟正黑體" w:hint="eastAsia"/>
                <w:sz w:val="32"/>
              </w:rPr>
              <w:t>當得開發科技股份有限公司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tabs>
                <w:tab w:val="left" w:pos="6132"/>
                <w:tab w:val="left" w:pos="7212"/>
              </w:tabs>
              <w:ind w:right="480"/>
              <w:jc w:val="both"/>
              <w:rPr>
                <w:rFonts w:ascii="微軟正黑體" w:eastAsia="微軟正黑體" w:hAnsi="微軟正黑體"/>
                <w:sz w:val="32"/>
              </w:rPr>
            </w:pPr>
            <w:r w:rsidRPr="00341530">
              <w:rPr>
                <w:rFonts w:ascii="微軟正黑體" w:eastAsia="微軟正黑體" w:hAnsi="微軟正黑體" w:hint="eastAsia"/>
                <w:sz w:val="32"/>
              </w:rPr>
              <w:t>高雄市大寮區潮寮路88巷19號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341530">
              <w:rPr>
                <w:rFonts w:ascii="微軟正黑體" w:eastAsia="微軟正黑體" w:hAnsi="微軟正黑體" w:hint="eastAsia"/>
                <w:sz w:val="32"/>
              </w:rPr>
              <w:t>07-7889009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聯絡人員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許玉芬 小姐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擬聘對象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341530">
              <w:rPr>
                <w:rFonts w:ascii="微軟正黑體" w:eastAsia="微軟正黑體" w:hAnsi="微軟正黑體" w:hint="eastAsia"/>
                <w:sz w:val="32"/>
              </w:rPr>
              <w:t>CNC</w:t>
            </w:r>
            <w:r>
              <w:rPr>
                <w:rFonts w:ascii="微軟正黑體" w:eastAsia="微軟正黑體" w:hAnsi="微軟正黑體" w:hint="eastAsia"/>
                <w:sz w:val="32"/>
              </w:rPr>
              <w:t>加工儲備幹部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擬聘人數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2~3人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7:00~16:00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上班地點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341530">
              <w:rPr>
                <w:rFonts w:ascii="微軟正黑體" w:eastAsia="微軟正黑體" w:hAnsi="微軟正黑體" w:hint="eastAsia"/>
                <w:sz w:val="32"/>
              </w:rPr>
              <w:t>高雄市大寮區潮寮路88巷19號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薪資待遇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23,100~28,000元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應徵方式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B3120D">
              <w:rPr>
                <w:rFonts w:hint="eastAsia"/>
                <w:b/>
                <w:sz w:val="32"/>
                <w:szCs w:val="32"/>
              </w:rPr>
              <w:t>應徵前，請先電話預約面試時間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應徵條件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341530">
              <w:rPr>
                <w:rFonts w:ascii="微軟正黑體" w:eastAsia="微軟正黑體" w:hAnsi="微軟正黑體" w:hint="eastAsia"/>
                <w:sz w:val="32"/>
              </w:rPr>
              <w:t>對CNC車床或銑床有基本概念者佳</w:t>
            </w:r>
          </w:p>
        </w:tc>
      </w:tr>
      <w:tr w:rsidR="00341530" w:rsidRPr="00BE5F86" w:rsidTr="00341530">
        <w:trPr>
          <w:trHeight w:hRule="exact" w:val="567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應徵截止日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spacing w:line="28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41530" w:rsidRPr="00BE5F86" w:rsidTr="00341530">
        <w:trPr>
          <w:trHeight w:hRule="exact" w:val="1258"/>
        </w:trPr>
        <w:tc>
          <w:tcPr>
            <w:tcW w:w="2943" w:type="dxa"/>
            <w:vAlign w:val="center"/>
          </w:tcPr>
          <w:p w:rsidR="00341530" w:rsidRPr="00BE5F86" w:rsidRDefault="00341530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341530" w:rsidRPr="00BE5F86" w:rsidRDefault="00341530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(傳真/電郵)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EC56C5" w:rsidP="00341530">
            <w:pPr>
              <w:spacing w:line="5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  <w:hyperlink r:id="rId5" w:history="1">
              <w:r w:rsidR="00341530" w:rsidRPr="00341530">
                <w:rPr>
                  <w:rStyle w:val="a4"/>
                  <w:rFonts w:ascii="微軟正黑體" w:eastAsia="微軟正黑體" w:hAnsi="微軟正黑體"/>
                  <w:sz w:val="32"/>
                  <w:u w:val="none"/>
                </w:rPr>
                <w:t>ga.dep@eithertrade.com.tw</w:t>
              </w:r>
            </w:hyperlink>
          </w:p>
          <w:p w:rsidR="00341530" w:rsidRPr="00341530" w:rsidRDefault="00341530" w:rsidP="00341530">
            <w:pPr>
              <w:spacing w:line="5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341530">
              <w:rPr>
                <w:rFonts w:ascii="微軟正黑體" w:eastAsia="微軟正黑體" w:hAnsi="微軟正黑體" w:hint="eastAsia"/>
                <w:sz w:val="32"/>
              </w:rPr>
              <w:t>tech.dep@eithertrade.com.tw</w:t>
            </w:r>
          </w:p>
        </w:tc>
      </w:tr>
      <w:tr w:rsidR="00341530" w:rsidRPr="00BE5F86" w:rsidTr="00341530">
        <w:tc>
          <w:tcPr>
            <w:tcW w:w="2943" w:type="dxa"/>
            <w:vAlign w:val="center"/>
          </w:tcPr>
          <w:p w:rsidR="00341530" w:rsidRPr="00BE5F86" w:rsidRDefault="00341530" w:rsidP="00BE5F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2"/>
            <w:vAlign w:val="center"/>
          </w:tcPr>
          <w:p w:rsidR="00341530" w:rsidRPr="00341530" w:rsidRDefault="00341530" w:rsidP="00341530">
            <w:pPr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41530" w:rsidTr="00341530">
        <w:trPr>
          <w:trHeight w:val="3948"/>
        </w:trPr>
        <w:tc>
          <w:tcPr>
            <w:tcW w:w="5920" w:type="dxa"/>
            <w:gridSpan w:val="2"/>
            <w:vAlign w:val="center"/>
          </w:tcPr>
          <w:p w:rsidR="00341530" w:rsidRPr="00326E67" w:rsidRDefault="00326E67" w:rsidP="00326E67">
            <w:pPr>
              <w:widowControl/>
              <w:spacing w:line="500" w:lineRule="exact"/>
              <w:ind w:right="301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326E6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工作內容：</w:t>
            </w:r>
          </w:p>
          <w:p w:rsidR="00326E67" w:rsidRPr="00326E67" w:rsidRDefault="00326E67" w:rsidP="00326E67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新細明體"/>
                <w:b/>
                <w:color w:val="333333"/>
                <w:spacing w:val="5"/>
                <w:kern w:val="0"/>
                <w:sz w:val="28"/>
                <w:szCs w:val="24"/>
              </w:rPr>
            </w:pPr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1.隨專業技術員學習專業的技能，並且處理該行業</w:t>
            </w:r>
            <w:proofErr w:type="gramStart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最</w:t>
            </w:r>
            <w:proofErr w:type="gramEnd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基礎的工作 </w:t>
            </w:r>
          </w:p>
          <w:p w:rsidR="00326E67" w:rsidRPr="00326E67" w:rsidRDefault="00326E67" w:rsidP="00326E67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新細明體"/>
                <w:b/>
                <w:color w:val="333333"/>
                <w:spacing w:val="5"/>
                <w:kern w:val="0"/>
                <w:sz w:val="28"/>
                <w:szCs w:val="24"/>
              </w:rPr>
            </w:pPr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2.數位控制車床機器操作，進行</w:t>
            </w:r>
            <w:proofErr w:type="gramStart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車削各種</w:t>
            </w:r>
            <w:proofErr w:type="gramEnd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圓形工作物的加工 </w:t>
            </w:r>
          </w:p>
          <w:p w:rsidR="00326E67" w:rsidRPr="00326E67" w:rsidRDefault="00326E67" w:rsidP="00326E67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新細明體"/>
                <w:b/>
                <w:color w:val="333333"/>
                <w:spacing w:val="5"/>
                <w:kern w:val="0"/>
                <w:sz w:val="28"/>
                <w:szCs w:val="24"/>
              </w:rPr>
            </w:pPr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3.數位控制銑床機台操作，進行平面、</w:t>
            </w:r>
            <w:proofErr w:type="gramStart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銑</w:t>
            </w:r>
            <w:proofErr w:type="gramEnd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曲面、</w:t>
            </w:r>
            <w:proofErr w:type="gramStart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銑</w:t>
            </w:r>
            <w:proofErr w:type="gramEnd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溝槽、</w:t>
            </w:r>
            <w:proofErr w:type="gramStart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銑</w:t>
            </w:r>
            <w:proofErr w:type="gramEnd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齒輪、</w:t>
            </w:r>
            <w:proofErr w:type="gramStart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銑</w:t>
            </w:r>
            <w:proofErr w:type="gramEnd"/>
            <w:r w:rsidRPr="00326E67">
              <w:rPr>
                <w:rFonts w:ascii="微軟正黑體" w:eastAsia="微軟正黑體" w:hAnsi="微軟正黑體" w:cs="新細明體" w:hint="eastAsia"/>
                <w:b/>
                <w:color w:val="333333"/>
                <w:spacing w:val="5"/>
                <w:kern w:val="0"/>
                <w:sz w:val="28"/>
                <w:szCs w:val="24"/>
              </w:rPr>
              <w:t>種種複雜的形狀加工</w:t>
            </w:r>
          </w:p>
          <w:p w:rsidR="00326E67" w:rsidRPr="00326E67" w:rsidRDefault="00326E67" w:rsidP="00326E67">
            <w:pPr>
              <w:widowControl/>
              <w:spacing w:line="500" w:lineRule="exact"/>
              <w:ind w:right="301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BF6990" w:rsidRDefault="00BF6990" w:rsidP="00BF6990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</w:t>
            </w:r>
            <w:r>
              <w:rPr>
                <w:rFonts w:hint="eastAsia"/>
                <w:sz w:val="32"/>
                <w:szCs w:val="32"/>
              </w:rPr>
              <w:t>正職員工</w:t>
            </w:r>
            <w:r>
              <w:rPr>
                <w:rFonts w:hint="eastAsia"/>
                <w:sz w:val="32"/>
                <w:szCs w:val="32"/>
              </w:rPr>
              <w:t xml:space="preserve">/ </w:t>
            </w:r>
            <w:r>
              <w:rPr>
                <w:rFonts w:hint="eastAsia"/>
                <w:sz w:val="32"/>
                <w:szCs w:val="32"/>
              </w:rPr>
              <w:t>短期工讀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可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  <w:p w:rsidR="00BF6990" w:rsidRDefault="00BF6990" w:rsidP="00BF6990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  <w:r>
              <w:rPr>
                <w:rFonts w:hint="eastAsia"/>
                <w:sz w:val="32"/>
                <w:szCs w:val="32"/>
              </w:rPr>
              <w:t>無須輪班</w:t>
            </w:r>
          </w:p>
          <w:p w:rsidR="00BF6990" w:rsidRPr="00BF6990" w:rsidRDefault="00BF6990" w:rsidP="00BF6990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</w:t>
            </w:r>
            <w:r>
              <w:rPr>
                <w:rFonts w:hint="eastAsia"/>
                <w:sz w:val="32"/>
                <w:szCs w:val="32"/>
              </w:rPr>
              <w:t>須備駕照</w:t>
            </w:r>
          </w:p>
        </w:tc>
      </w:tr>
    </w:tbl>
    <w:p w:rsidR="00BE5F86" w:rsidRDefault="00BE5F86"/>
    <w:sectPr w:rsidR="00BE5F86" w:rsidSect="00BE5F8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4F52"/>
    <w:multiLevelType w:val="hybridMultilevel"/>
    <w:tmpl w:val="6662530C"/>
    <w:lvl w:ilvl="0" w:tplc="FC586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6"/>
    <w:rsid w:val="00326E67"/>
    <w:rsid w:val="00341530"/>
    <w:rsid w:val="007B3015"/>
    <w:rsid w:val="00BE5F86"/>
    <w:rsid w:val="00BF6990"/>
    <w:rsid w:val="00C4770C"/>
    <w:rsid w:val="00E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C48E5-DE2F-420A-9F7A-427F556C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F699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3415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341530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BF699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">
    <w:name w:val="標題1"/>
    <w:basedOn w:val="a0"/>
    <w:rsid w:val="00BF6990"/>
  </w:style>
  <w:style w:type="paragraph" w:customStyle="1" w:styleId="contxt">
    <w:name w:val="contxt"/>
    <w:basedOn w:val="a"/>
    <w:rsid w:val="00BF69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5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5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2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.dep@eithertrade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2019-06-17T02:46:00Z</cp:lastPrinted>
  <dcterms:created xsi:type="dcterms:W3CDTF">2019-06-17T02:46:00Z</dcterms:created>
  <dcterms:modified xsi:type="dcterms:W3CDTF">2019-06-17T02:46:00Z</dcterms:modified>
</cp:coreProperties>
</file>